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 w:val="0"/>
          <w:bCs w:val="0"/>
          <w:sz w:val="28"/>
          <w:szCs w:val="36"/>
          <w:lang w:eastAsia="zh-CN"/>
        </w:rPr>
      </w:pPr>
      <w:r>
        <w:rPr>
          <w:rFonts w:hint="eastAsia"/>
          <w:b w:val="0"/>
          <w:bCs w:val="0"/>
          <w:sz w:val="28"/>
          <w:szCs w:val="36"/>
        </w:rPr>
        <w:t>全优卷 2020年北师大版数学六年级上册 第一单元测试（基础卷</w:t>
      </w:r>
      <w:r>
        <w:rPr>
          <w:rFonts w:hint="eastAsia"/>
          <w:b w:val="0"/>
          <w:bCs w:val="0"/>
          <w:sz w:val="28"/>
          <w:szCs w:val="36"/>
          <w:lang w:eastAsia="zh-CN"/>
        </w:rPr>
        <w:t>）</w:t>
      </w:r>
    </w:p>
    <w:p>
      <w:pPr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一、填空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1．圆是轴对称图形，它有(    )条对称轴，圆的直径所在的直线是圆的对称轴。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2．当圆规两脚间的距离为4 cm时，画出的圆的周长是(    )cm，面积是(    )</w:t>
      </w:r>
      <w:r>
        <w:rPr>
          <w:rFonts w:hint="eastAsia"/>
          <w:b w:val="0"/>
          <w:bCs w:val="0"/>
          <w:position w:val="-14"/>
        </w:rPr>
        <w:object>
          <v:shape id="_x0000_i1025" o:spt="75" type="#_x0000_t75" style="height:22pt;width:2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3．要从一张长方形的纸片上剪出两个半径为3 cm的圆，长方形纸片的长至少为(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)cm，宽至少为(    )cm。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4．在一个长32 cm、宽16 cm的长方形内画半径是4 cm的圆（不重合且不交叉），这样的圆最多能画(    )个，这些圆的面积和是(    )</w:t>
      </w:r>
      <w:r>
        <w:rPr>
          <w:rFonts w:hint="eastAsia"/>
          <w:b w:val="0"/>
          <w:bCs w:val="0"/>
          <w:position w:val="-14"/>
        </w:rPr>
        <w:object>
          <v:shape id="_x0000_i1026" o:spt="75" type="#_x0000_t75" style="height:22pt;width:2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5．把一个盖是圆形的茶叶罐用胶带纸封口，茶叶罐盖面直径是7 cm，胶带纸接头处是2 cm，至少要用(    )cm的胶带纸。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二、判断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1．在同一个圆内可以画100条直径。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2．当圆的半径等于2 dm时，这个圆的周长和面积相等。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3．一个圆和一个正方形的面积相等，它们的周长也一定相等。    (    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三、选择。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1．(    )确定圆的位置。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A．半径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B．直径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C．圆心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D．圆规两脚间的距离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2.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20名同学上体育课，为了使每名同学和老师的距离都相等，应站成(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A．长方形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B．正方形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C．等边三角形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D．圆形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3．在一张长16 cm、宽10 cm的长方形纸上剪下一个圆，这个圆</w:t>
      </w:r>
      <w:r>
        <w:rPr>
          <w:rFonts w:hint="eastAsia"/>
          <w:b w:val="0"/>
          <w:bCs w:val="0"/>
          <w:lang w:val="en-US" w:eastAsia="zh-CN"/>
        </w:rPr>
        <w:t>的</w:t>
      </w:r>
      <w:r>
        <w:rPr>
          <w:rFonts w:hint="eastAsia"/>
          <w:b w:val="0"/>
          <w:bCs w:val="0"/>
        </w:rPr>
        <w:t>半径最大是(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>)cm。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A．5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B．10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C．8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D．31.4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4．右图中三个圆的圆心在一条直线上，已知大圆的周长是28.26 cm，左侧小圆的周长是6.28 cm，则右侧小圆的周长是(    )。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746760" cy="749935"/>
            <wp:effectExtent l="0" t="0" r="15240" b="12065"/>
            <wp:docPr id="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18.84 cm    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B．21.98 cm    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C．6.28 cm    </w:t>
      </w:r>
    </w:p>
    <w:p>
      <w:pPr>
        <w:numPr>
          <w:ilvl w:val="0"/>
          <w:numId w:val="0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D．无法确定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5．一个钟表的分针长10 cm，从2时走到3时，分针所扫过的面积是(    ) </w:t>
      </w:r>
      <w:r>
        <w:rPr>
          <w:rFonts w:hint="eastAsia"/>
          <w:b w:val="0"/>
          <w:bCs w:val="0"/>
          <w:position w:val="-14"/>
        </w:rPr>
        <w:object>
          <v:shape id="_x0000_i1027" o:spt="75" type="#_x0000_t75" style="height:22pt;width:2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 31.4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B.62.8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C.78.5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D.314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6．用一根彩带围成一个半径是4 cm的半圆形花边，需要彩带(    )cm。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A. 6.28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B.12.56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C.16.56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D.20.56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7．下面四个图形中，对称轴最多的是(    )。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A.</w:t>
      </w:r>
      <w:r>
        <w:drawing>
          <wp:inline distT="0" distB="0" distL="114300" distR="114300">
            <wp:extent cx="591185" cy="542290"/>
            <wp:effectExtent l="0" t="0" r="18415" b="10160"/>
            <wp:docPr id="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B.</w:t>
      </w:r>
      <w:r>
        <w:drawing>
          <wp:inline distT="0" distB="0" distL="114300" distR="114300">
            <wp:extent cx="536575" cy="539750"/>
            <wp:effectExtent l="0" t="0" r="15875" b="12700"/>
            <wp:docPr id="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C.</w:t>
      </w:r>
      <w:r>
        <w:drawing>
          <wp:inline distT="0" distB="0" distL="114300" distR="114300">
            <wp:extent cx="542290" cy="557530"/>
            <wp:effectExtent l="0" t="0" r="10160" b="13970"/>
            <wp:docPr id="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lang w:val="en-US" w:eastAsia="zh-CN"/>
        </w:rPr>
        <w:t xml:space="preserve">    </w:t>
      </w:r>
    </w:p>
    <w:p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D.</w:t>
      </w:r>
      <w:r>
        <w:drawing>
          <wp:inline distT="0" distB="0" distL="114300" distR="114300">
            <wp:extent cx="494030" cy="499745"/>
            <wp:effectExtent l="0" t="0" r="1270" b="14605"/>
            <wp:docPr id="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8．淘气打算废物利用，在用完的卫生纸筒壁上均匀缠上一层蓝色毛线，制作一个精美的笔筒。经过测量，纸筒的直径大约为3 cm，请你帮淘气算一算，缠10圈至少需要(    )长的毛线。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A．18.84 cm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B．94.2 cm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 xml:space="preserve">C．9.42 cm    </w:t>
      </w:r>
      <w:r>
        <w:rPr>
          <w:rFonts w:hint="eastAsia"/>
          <w:b w:val="0"/>
          <w:bCs w:val="0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D．188.4 cm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9．下图中圆的面积和长方形的面积相等，如果圆的半径是6 cm，那么长方形的周长是(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)cm。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1542415" cy="765175"/>
            <wp:effectExtent l="0" t="0" r="635" b="15875"/>
            <wp:docPr id="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37.68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43.68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49.68          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 30.84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10．淘气和笑笑分别从同样大小的长方形纸上剪下了一些圆，哪张纸的利用率高？(    )</w:t>
      </w:r>
    </w:p>
    <w:p>
      <w:pPr>
        <w:ind w:firstLine="420"/>
        <w:rPr>
          <w:rFonts w:hint="eastAsia"/>
          <w:b w:val="0"/>
          <w:bCs w:val="0"/>
        </w:rPr>
      </w:pPr>
      <w:r>
        <w:drawing>
          <wp:inline distT="0" distB="0" distL="114300" distR="114300">
            <wp:extent cx="2871470" cy="527050"/>
            <wp:effectExtent l="0" t="0" r="5080" b="6350"/>
            <wp:docPr id="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淘气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笑笑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同样高    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D．无法判断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四、按要求计算。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1．计算下面各圆的周长。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(1)直径是6 cm。    (2)半径是5 dm。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2．计算下面各圆的面积。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(1)半径是8 cm。    (2)周长是9.42 m。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五、操作应用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1．下面是一个正方形，在它的内部画一个最大的圆。</w:t>
      </w:r>
    </w:p>
    <w:p>
      <w:pPr>
        <w:rPr>
          <w:rFonts w:hint="eastAsia"/>
          <w:b w:val="0"/>
          <w:bCs w:val="0"/>
          <w:lang w:eastAsia="zh-CN"/>
        </w:rPr>
      </w:pPr>
      <w:r>
        <w:drawing>
          <wp:inline distT="0" distB="0" distL="114300" distR="114300">
            <wp:extent cx="743585" cy="734695"/>
            <wp:effectExtent l="0" t="0" r="18415" b="8255"/>
            <wp:docPr id="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2．请你画出下面图形的所有对称轴。</w:t>
      </w:r>
    </w:p>
    <w:p>
      <w:pPr>
        <w:rPr>
          <w:rFonts w:hint="eastAsia"/>
          <w:b w:val="0"/>
          <w:bCs w:val="0"/>
          <w:lang w:eastAsia="zh-CN"/>
        </w:rPr>
      </w:pPr>
      <w:r>
        <w:drawing>
          <wp:inline distT="0" distB="0" distL="114300" distR="114300">
            <wp:extent cx="4504690" cy="770890"/>
            <wp:effectExtent l="0" t="0" r="10160" b="10160"/>
            <wp:docPr id="1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0469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六、求阴影部分的面积。(单位：cm)</w:t>
      </w:r>
    </w:p>
    <w:p>
      <w:pPr>
        <w:rPr>
          <w:rFonts w:hint="eastAsia"/>
          <w:b w:val="0"/>
          <w:bCs w:val="0"/>
        </w:rPr>
      </w:pPr>
      <w:r>
        <w:drawing>
          <wp:inline distT="0" distB="0" distL="114300" distR="114300">
            <wp:extent cx="935990" cy="606425"/>
            <wp:effectExtent l="0" t="0" r="16510" b="3175"/>
            <wp:docPr id="1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七、解决问题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1．一块圆形菜地，直径是20 m，现在要在这块菜地上覆盖一层正方形塑料薄膜，至少需要薄膜多少平方米？如果每平方米薄膜的价格是0.5元，这些薄膜要花多少元？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2．保龄球的半径大约是1 dm，球道的长度是18 m，保龄球从一端滚到另一端，至少要滚动多少周？（结果保留整数）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3．一个圆形花坛的直径是5m，在它周围有一条宽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m的环形鹅卵石小路，小路的面积是多少平方米？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4．明明用一根长20 cm的铁丝围了一个圆，亮亮说：“如果我画一个半径是3 cm的圆，肯定比你的面积大。”两个人产生了争论，请你帮忙做出判断，谁的圆面积大？并说明你的理由。</w:t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5．一块草地的形状如下图的阴影部分，它的周长和面积各是多少？</w:t>
      </w:r>
    </w:p>
    <w:p>
      <w:pPr>
        <w:rPr>
          <w:rFonts w:hint="eastAsia" w:eastAsiaTheme="minorEastAsia"/>
          <w:b w:val="0"/>
          <w:bCs w:val="0"/>
          <w:lang w:eastAsia="zh-CN"/>
        </w:rPr>
      </w:pPr>
      <w:bookmarkStart w:id="0" w:name="_GoBack"/>
      <w:r>
        <w:rPr>
          <w:rFonts w:hint="eastAsia" w:eastAsiaTheme="minorEastAsia"/>
          <w:b w:val="0"/>
          <w:bCs w:val="0"/>
          <w:lang w:eastAsia="zh-CN"/>
        </w:rPr>
        <w:drawing>
          <wp:inline distT="0" distB="0" distL="114300" distR="114300">
            <wp:extent cx="1212850" cy="649605"/>
            <wp:effectExtent l="0" t="0" r="6350" b="17145"/>
            <wp:docPr id="13" name="图片 13" descr="IMG_20191114_100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0191114_10034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6．如图，直径均为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m的四根管子被一根金属带紧紧地捆在一起（接头处忽略不计），试求金属带的长度和阴影部分的面积。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 w:eastAsiaTheme="minorEastAsia"/>
          <w:b w:val="0"/>
          <w:bCs w:val="0"/>
          <w:lang w:eastAsia="zh-CN"/>
        </w:rPr>
        <w:drawing>
          <wp:inline distT="0" distB="0" distL="114300" distR="114300">
            <wp:extent cx="836295" cy="835025"/>
            <wp:effectExtent l="0" t="0" r="1905" b="3175"/>
            <wp:docPr id="1" name="图片 1" descr="IMG_20191114_10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191114_10033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83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highlight w:val="lightGray"/>
        </w:rPr>
        <w:t>第一单元测试（基础卷）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一、1．无数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2.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25.12  50.24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3.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12  6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4.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8  401.92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5.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23.98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二、1．√  2．×  3．×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三、1.C  2.D  3.A  4.B  5.D  6.D  7.D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8．B  9．C  10.C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  (1)3.14×6=18.84(cm)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(2)3.14×5×2=31.4(dm)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  (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)3.14×82 =200.96(</w:t>
      </w:r>
      <w:r>
        <w:rPr>
          <w:rFonts w:hint="eastAsia"/>
          <w:b w:val="0"/>
          <w:bCs w:val="0"/>
          <w:position w:val="-14"/>
        </w:rPr>
        <w:object>
          <v:shape id="_x0000_i1028" o:spt="75" type="#_x0000_t75" style="height:22pt;width:2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(2)9.42</w:t>
      </w:r>
      <w:r>
        <w:rPr>
          <w:rFonts w:hint="default" w:ascii="Arial" w:hAnsi="Arial" w:cs="Arial"/>
          <w:b w:val="0"/>
          <w:bCs w:val="0"/>
        </w:rPr>
        <w:t>÷</w:t>
      </w:r>
      <w:r>
        <w:rPr>
          <w:rFonts w:hint="eastAsia"/>
          <w:b w:val="0"/>
          <w:bCs w:val="0"/>
        </w:rPr>
        <w:t>3.14</w:t>
      </w:r>
      <w:r>
        <w:rPr>
          <w:rFonts w:hint="default" w:ascii="Arial" w:hAnsi="Arial" w:cs="Arial"/>
          <w:b w:val="0"/>
          <w:bCs w:val="0"/>
        </w:rPr>
        <w:t>÷</w:t>
      </w:r>
      <w:r>
        <w:rPr>
          <w:rFonts w:hint="eastAsia"/>
          <w:b w:val="0"/>
          <w:bCs w:val="0"/>
        </w:rPr>
        <w:t>2=1.5(</w:t>
      </w:r>
      <w:r>
        <w:rPr>
          <w:rFonts w:hint="eastAsia"/>
          <w:b w:val="0"/>
          <w:bCs w:val="0"/>
          <w:position w:val="-14"/>
        </w:rPr>
        <w:object>
          <v:shape id="_x0000_i1029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14×</w:t>
      </w:r>
      <w:r>
        <w:rPr>
          <w:rFonts w:hint="eastAsia"/>
          <w:b w:val="0"/>
          <w:bCs w:val="0"/>
          <w:position w:val="-14"/>
        </w:rPr>
        <w:object>
          <v:shape id="_x0000_i1030" o:spt="75" type="#_x0000_t75" style="height:22pt;width:2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=7.065(</w:t>
      </w:r>
      <w:r>
        <w:rPr>
          <w:rFonts w:hint="eastAsia"/>
          <w:b w:val="0"/>
          <w:bCs w:val="0"/>
          <w:position w:val="-14"/>
        </w:rPr>
        <w:object>
          <v:shape id="_x0000_i1031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五、1．</w:t>
      </w:r>
      <w:r>
        <w:drawing>
          <wp:inline distT="0" distB="0" distL="114300" distR="114300">
            <wp:extent cx="765175" cy="749935"/>
            <wp:effectExtent l="0" t="0" r="15875" b="12065"/>
            <wp:docPr id="1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5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</w:t>
      </w:r>
      <w:r>
        <w:drawing>
          <wp:inline distT="0" distB="0" distL="114300" distR="114300">
            <wp:extent cx="2286000" cy="716280"/>
            <wp:effectExtent l="0" t="0" r="0" b="7620"/>
            <wp:docPr id="1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六、3.14×</w:t>
      </w:r>
      <w:r>
        <w:rPr>
          <w:rFonts w:hint="eastAsia"/>
          <w:b w:val="0"/>
          <w:bCs w:val="0"/>
          <w:position w:val="-16"/>
        </w:rPr>
        <w:object>
          <v:shape id="_x0000_i1032" o:spt="75" type="#_x0000_t75" style="height:24.95pt;width:5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</w:t>
      </w:r>
      <w:r>
        <w:rPr>
          <w:rFonts w:hint="default" w:ascii="Arial" w:hAnsi="Arial" w:cs="Arial"/>
          <w:b w:val="0"/>
          <w:bCs w:val="0"/>
        </w:rPr>
        <w:t>÷</w:t>
      </w:r>
      <w:r>
        <w:rPr>
          <w:rFonts w:hint="eastAsia"/>
          <w:b w:val="0"/>
          <w:bCs w:val="0"/>
        </w:rPr>
        <w:t>2=56.52(</w:t>
      </w:r>
      <w:r>
        <w:rPr>
          <w:rFonts w:hint="eastAsia"/>
          <w:b w:val="0"/>
          <w:bCs w:val="0"/>
          <w:position w:val="-14"/>
        </w:rPr>
        <w:object>
          <v:shape id="_x0000_i1033" o:spt="75" type="#_x0000_t75" style="height:22pt;width:2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12×(12</w:t>
      </w:r>
      <w:r>
        <w:rPr>
          <w:rFonts w:hint="default" w:ascii="Arial" w:hAnsi="Arial" w:cs="Arial"/>
          <w:b w:val="0"/>
          <w:bCs w:val="0"/>
        </w:rPr>
        <w:t>÷</w:t>
      </w:r>
      <w:r>
        <w:rPr>
          <w:rFonts w:hint="eastAsia"/>
          <w:b w:val="0"/>
          <w:bCs w:val="0"/>
        </w:rPr>
        <w:t xml:space="preserve">2) </w:t>
      </w:r>
      <w:r>
        <w:rPr>
          <w:rFonts w:hint="default" w:ascii="Arial" w:hAnsi="Arial" w:cs="Arial"/>
          <w:b w:val="0"/>
          <w:bCs w:val="0"/>
        </w:rPr>
        <w:t>÷</w:t>
      </w:r>
      <w:r>
        <w:rPr>
          <w:rFonts w:hint="eastAsia"/>
          <w:b w:val="0"/>
          <w:bCs w:val="0"/>
        </w:rPr>
        <w:t>2=36(</w:t>
      </w:r>
      <w:r>
        <w:rPr>
          <w:rFonts w:hint="eastAsia"/>
          <w:b w:val="0"/>
          <w:bCs w:val="0"/>
          <w:position w:val="-14"/>
        </w:rPr>
        <w:object>
          <v:shape id="_x0000_i1034" o:spt="75" type="#_x0000_t75" style="height:22pt;width:2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2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56.52</w:t>
      </w: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36=20.52(</w:t>
      </w:r>
      <w:r>
        <w:rPr>
          <w:rFonts w:hint="eastAsia"/>
          <w:b w:val="0"/>
          <w:bCs w:val="0"/>
          <w:position w:val="-14"/>
        </w:rPr>
        <w:object>
          <v:shape id="_x0000_i1035" o:spt="75" type="#_x0000_t75" style="height:22pt;width:2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七、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1.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20×20 =400( </w:t>
      </w:r>
      <w:r>
        <w:rPr>
          <w:rFonts w:hint="eastAsia"/>
          <w:b w:val="0"/>
          <w:bCs w:val="0"/>
          <w:position w:val="-14"/>
        </w:rPr>
        <w:object>
          <v:shape id="_x0000_i1036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4">
            <o:LockedField>false</o:LockedField>
          </o:OLEObject>
        </w:object>
      </w:r>
      <w:r>
        <w:rPr>
          <w:rFonts w:hint="eastAsia"/>
          <w:b w:val="0"/>
          <w:bCs w:val="0"/>
        </w:rPr>
        <w:t>)     400×0.5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200(元)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答：至少需要薄膜400 </w:t>
      </w:r>
      <w:r>
        <w:rPr>
          <w:rFonts w:hint="eastAsia"/>
          <w:b w:val="0"/>
          <w:bCs w:val="0"/>
          <w:position w:val="-14"/>
        </w:rPr>
        <w:object>
          <v:shape id="_x0000_i1037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  <w:b w:val="0"/>
          <w:bCs w:val="0"/>
        </w:rPr>
        <w:t>，这些薄膜要花200元。</w:t>
      </w:r>
    </w:p>
    <w:p>
      <w:pPr>
        <w:numPr>
          <w:ilvl w:val="0"/>
          <w:numId w:val="4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3.14×1×2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6.28( dm)  18 m=180 dm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180</w:t>
      </w:r>
      <w:r>
        <w:rPr>
          <w:rFonts w:hint="default" w:ascii="Arial" w:hAnsi="Arial" w:cs="Arial"/>
          <w:b w:val="0"/>
          <w:bCs w:val="0"/>
        </w:rPr>
        <w:t>÷</w:t>
      </w:r>
      <w:r>
        <w:rPr>
          <w:rFonts w:hint="eastAsia"/>
          <w:b w:val="0"/>
          <w:bCs w:val="0"/>
        </w:rPr>
        <w:t xml:space="preserve"> 6.28</w:t>
      </w:r>
      <w:r>
        <w:rPr>
          <w:rFonts w:hint="default" w:ascii="Arial" w:hAnsi="Arial" w:cs="Arial"/>
          <w:b w:val="0"/>
          <w:bCs w:val="0"/>
        </w:rPr>
        <w:t>≈</w:t>
      </w:r>
      <w:r>
        <w:rPr>
          <w:rFonts w:hint="eastAsia"/>
          <w:b w:val="0"/>
          <w:bCs w:val="0"/>
        </w:rPr>
        <w:t>29（周）  答：至少要滚动29周。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3.  3.14× </w:t>
      </w:r>
      <w:r>
        <w:rPr>
          <w:rFonts w:hint="eastAsia"/>
          <w:b w:val="0"/>
          <w:bCs w:val="0"/>
          <w:position w:val="-16"/>
        </w:rPr>
        <w:object>
          <v:shape id="_x0000_i1038" o:spt="75" type="#_x0000_t75" style="height:24.95pt;width:60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  <w:b w:val="0"/>
          <w:bCs w:val="0"/>
        </w:rPr>
        <w:t>=38.465(</w:t>
      </w:r>
      <w:r>
        <w:rPr>
          <w:rFonts w:hint="eastAsia"/>
          <w:b w:val="0"/>
          <w:bCs w:val="0"/>
          <w:position w:val="-14"/>
        </w:rPr>
        <w:object>
          <v:shape id="_x0000_i1039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3.14×</w:t>
      </w:r>
      <w:r>
        <w:rPr>
          <w:rFonts w:hint="eastAsia"/>
          <w:b w:val="0"/>
          <w:bCs w:val="0"/>
          <w:position w:val="-16"/>
        </w:rPr>
        <w:object>
          <v:shape id="_x0000_i1040" o:spt="75" type="#_x0000_t75" style="height:24.95pt;width:4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  <w:b w:val="0"/>
          <w:bCs w:val="0"/>
        </w:rPr>
        <w:t xml:space="preserve"> =19.625(</w:t>
      </w:r>
      <w:r>
        <w:rPr>
          <w:rFonts w:hint="eastAsia"/>
          <w:b w:val="0"/>
          <w:bCs w:val="0"/>
          <w:position w:val="-14"/>
        </w:rPr>
        <w:object>
          <v:shape id="_x0000_i1041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38.465</w:t>
      </w:r>
      <w:r>
        <w:rPr>
          <w:rFonts w:hint="eastAsia"/>
          <w:b w:val="0"/>
          <w:bCs w:val="0"/>
          <w:lang w:val="en-US" w:eastAsia="zh-CN"/>
        </w:rPr>
        <w:t>-</w:t>
      </w:r>
      <w:r>
        <w:rPr>
          <w:rFonts w:hint="eastAsia"/>
          <w:b w:val="0"/>
          <w:bCs w:val="0"/>
        </w:rPr>
        <w:t>19.625=18.84(</w:t>
      </w:r>
      <w:r>
        <w:rPr>
          <w:rFonts w:hint="eastAsia"/>
          <w:b w:val="0"/>
          <w:bCs w:val="0"/>
          <w:position w:val="-14"/>
        </w:rPr>
        <w:object>
          <v:shape id="_x0000_i1042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答：小路的面积是18.84 </w:t>
      </w:r>
      <w:r>
        <w:rPr>
          <w:rFonts w:hint="eastAsia"/>
          <w:b w:val="0"/>
          <w:bCs w:val="0"/>
          <w:position w:val="-14"/>
        </w:rPr>
        <w:object>
          <v:shape id="_x0000_i1043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4. 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3.14×3×2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18.84( cm)  18.84 cm&lt;20 cm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</w:t>
      </w:r>
      <w:r>
        <w:rPr>
          <w:rFonts w:hint="eastAsia"/>
          <w:b w:val="0"/>
          <w:bCs w:val="0"/>
          <w:lang w:eastAsia="zh-CN"/>
        </w:rPr>
        <w:t>明</w:t>
      </w:r>
      <w:r>
        <w:rPr>
          <w:rFonts w:hint="eastAsia"/>
          <w:b w:val="0"/>
          <w:bCs w:val="0"/>
        </w:rPr>
        <w:t>明围成的圆比亮亮画出的圆的周长大，也就是明明的圆的半径比较大，相对应的明明的圆面积大。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答：明明的圆面积大。</w:t>
      </w:r>
    </w:p>
    <w:p>
      <w:pPr>
        <w:numPr>
          <w:ilvl w:val="0"/>
          <w:numId w:val="5"/>
        </w:num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3.14×6+10×2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38.84( m)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10×6=60(</w:t>
      </w:r>
      <w:r>
        <w:rPr>
          <w:rFonts w:hint="eastAsia"/>
          <w:b w:val="0"/>
          <w:bCs w:val="0"/>
          <w:position w:val="-14"/>
        </w:rPr>
        <w:object>
          <v:shape id="_x0000_i1044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答：它的周长是38.84 m，面积是60</w:t>
      </w:r>
      <w:r>
        <w:rPr>
          <w:rFonts w:hint="eastAsia"/>
          <w:b w:val="0"/>
          <w:bCs w:val="0"/>
          <w:position w:val="-14"/>
        </w:rPr>
        <w:object>
          <v:shape id="_x0000_i1045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3.14×1+1×4</w: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7.14( m)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1×1-3 .14×</w:t>
      </w:r>
      <w:r>
        <w:rPr>
          <w:rFonts w:hint="eastAsia"/>
          <w:b w:val="0"/>
          <w:bCs w:val="0"/>
          <w:position w:val="-16"/>
        </w:rPr>
        <w:object>
          <v:shape id="_x0000_i1046" o:spt="75" type="#_x0000_t75" style="height:24.95pt;width:4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  <w:b w:val="0"/>
          <w:bCs w:val="0"/>
          <w:lang w:val="en-US" w:eastAsia="zh-CN"/>
        </w:rPr>
        <w:t>=</w:t>
      </w:r>
      <w:r>
        <w:rPr>
          <w:rFonts w:hint="eastAsia"/>
          <w:b w:val="0"/>
          <w:bCs w:val="0"/>
        </w:rPr>
        <w:t>0.215(</w:t>
      </w:r>
      <w:r>
        <w:rPr>
          <w:rFonts w:hint="eastAsia"/>
          <w:b w:val="0"/>
          <w:bCs w:val="0"/>
          <w:position w:val="-14"/>
        </w:rPr>
        <w:object>
          <v:shape id="_x0000_i1047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答：金属带的长度是7.14 m，阴影部分的面积是0.215</w:t>
      </w:r>
      <w:r>
        <w:rPr>
          <w:rFonts w:hint="eastAsia"/>
          <w:b w:val="0"/>
          <w:bCs w:val="0"/>
          <w:position w:val="-14"/>
        </w:rPr>
        <w:object>
          <v:shape id="_x0000_i1048" o:spt="75" type="#_x0000_t75" style="height:22pt;width:2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  <w:b w:val="0"/>
          <w:bCs w:val="0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461F1C"/>
    <w:multiLevelType w:val="singleLevel"/>
    <w:tmpl w:val="87461F1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ED4BD41F"/>
    <w:multiLevelType w:val="singleLevel"/>
    <w:tmpl w:val="ED4BD41F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08DC3698"/>
    <w:multiLevelType w:val="singleLevel"/>
    <w:tmpl w:val="08DC3698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0F9DB94A"/>
    <w:multiLevelType w:val="singleLevel"/>
    <w:tmpl w:val="0F9DB94A"/>
    <w:lvl w:ilvl="0" w:tentative="0">
      <w:start w:val="2"/>
      <w:numFmt w:val="decimal"/>
      <w:suff w:val="space"/>
      <w:lvlText w:val="%1."/>
      <w:lvlJc w:val="left"/>
    </w:lvl>
  </w:abstractNum>
  <w:abstractNum w:abstractNumId="4">
    <w:nsid w:val="19C6C32F"/>
    <w:multiLevelType w:val="singleLevel"/>
    <w:tmpl w:val="19C6C32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47FD6"/>
    <w:rsid w:val="06494702"/>
    <w:rsid w:val="090575B0"/>
    <w:rsid w:val="098F2A86"/>
    <w:rsid w:val="09AC78DE"/>
    <w:rsid w:val="0C2B1FE5"/>
    <w:rsid w:val="0F90603D"/>
    <w:rsid w:val="10C600FE"/>
    <w:rsid w:val="1279417D"/>
    <w:rsid w:val="12BD10C2"/>
    <w:rsid w:val="139A0D8F"/>
    <w:rsid w:val="143E555D"/>
    <w:rsid w:val="160A5E23"/>
    <w:rsid w:val="16E8398A"/>
    <w:rsid w:val="18F4590B"/>
    <w:rsid w:val="18F4784A"/>
    <w:rsid w:val="198A6BA4"/>
    <w:rsid w:val="1A250670"/>
    <w:rsid w:val="1EF447D5"/>
    <w:rsid w:val="1FB62E92"/>
    <w:rsid w:val="20470F98"/>
    <w:rsid w:val="22B31468"/>
    <w:rsid w:val="22D90AF0"/>
    <w:rsid w:val="27E361E3"/>
    <w:rsid w:val="29370624"/>
    <w:rsid w:val="2BF70226"/>
    <w:rsid w:val="2CAC6D44"/>
    <w:rsid w:val="2DE2792F"/>
    <w:rsid w:val="37F56215"/>
    <w:rsid w:val="397E742C"/>
    <w:rsid w:val="3E093A21"/>
    <w:rsid w:val="45853B06"/>
    <w:rsid w:val="48031632"/>
    <w:rsid w:val="551F51AC"/>
    <w:rsid w:val="561750C1"/>
    <w:rsid w:val="56854189"/>
    <w:rsid w:val="5A646F12"/>
    <w:rsid w:val="6197716E"/>
    <w:rsid w:val="647705ED"/>
    <w:rsid w:val="684F6343"/>
    <w:rsid w:val="6CAF1D62"/>
    <w:rsid w:val="6D954105"/>
    <w:rsid w:val="6ECA3EE4"/>
    <w:rsid w:val="6FC62EF7"/>
    <w:rsid w:val="7BEF4E53"/>
    <w:rsid w:val="7FBB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oleObject" Target="embeddings/oleObject3.bin"/><Relationship Id="rId7" Type="http://schemas.openxmlformats.org/officeDocument/2006/relationships/image" Target="media/image2.png"/><Relationship Id="rId6" Type="http://schemas.openxmlformats.org/officeDocument/2006/relationships/oleObject" Target="embeddings/oleObject2.bin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oleObject" Target="embeddings/oleObject21.bin"/><Relationship Id="rId44" Type="http://schemas.openxmlformats.org/officeDocument/2006/relationships/oleObject" Target="embeddings/oleObject20.bin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6.bin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oleObject" Target="embeddings/oleObject13.bin"/><Relationship Id="rId34" Type="http://schemas.openxmlformats.org/officeDocument/2006/relationships/oleObject" Target="embeddings/oleObject12.bin"/><Relationship Id="rId33" Type="http://schemas.openxmlformats.org/officeDocument/2006/relationships/oleObject" Target="embeddings/oleObject11.bin"/><Relationship Id="rId32" Type="http://schemas.openxmlformats.org/officeDocument/2006/relationships/oleObject" Target="embeddings/oleObject10.bin"/><Relationship Id="rId31" Type="http://schemas.openxmlformats.org/officeDocument/2006/relationships/oleObject" Target="embeddings/oleObject9.bin"/><Relationship Id="rId30" Type="http://schemas.openxmlformats.org/officeDocument/2006/relationships/image" Target="media/image19.wmf"/><Relationship Id="rId3" Type="http://schemas.openxmlformats.org/officeDocument/2006/relationships/theme" Target="theme/theme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oleObject" Target="embeddings/oleObject7.bin"/><Relationship Id="rId25" Type="http://schemas.openxmlformats.org/officeDocument/2006/relationships/image" Target="media/image16.wmf"/><Relationship Id="rId24" Type="http://schemas.openxmlformats.org/officeDocument/2006/relationships/oleObject" Target="embeddings/oleObject6.bin"/><Relationship Id="rId23" Type="http://schemas.openxmlformats.org/officeDocument/2006/relationships/image" Target="media/image15.wmf"/><Relationship Id="rId22" Type="http://schemas.openxmlformats.org/officeDocument/2006/relationships/oleObject" Target="embeddings/oleObject5.bin"/><Relationship Id="rId21" Type="http://schemas.openxmlformats.org/officeDocument/2006/relationships/image" Target="media/image14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2019-11-11T08:18:00Z</dcterms:created>
  <dc:creator>Administrator</dc:creator>
  <cp:lastModifiedBy>Administrator</cp:lastModifiedBy>
  <dcterms:modified xsi:type="dcterms:W3CDTF">2019-11-14T02:08:59Z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